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62400" w14:textId="59C6DEF4" w:rsidR="009F1137" w:rsidRPr="003140CE" w:rsidRDefault="009F1137" w:rsidP="009F1137">
      <w:pPr>
        <w:rPr>
          <w:b/>
          <w:bCs/>
        </w:rPr>
      </w:pPr>
      <w:r w:rsidRPr="003140CE">
        <w:rPr>
          <w:b/>
          <w:bCs/>
        </w:rPr>
        <w:t xml:space="preserve">To </w:t>
      </w:r>
      <w:r w:rsidR="00E81A47">
        <w:rPr>
          <w:b/>
          <w:bCs/>
        </w:rPr>
        <w:t>PharmaLex Japan</w:t>
      </w:r>
    </w:p>
    <w:p w14:paraId="6CF00570" w14:textId="77777777" w:rsidR="009F1137" w:rsidRDefault="009F1137" w:rsidP="009F1137">
      <w:pPr>
        <w:rPr>
          <w:b/>
          <w:bCs/>
        </w:rPr>
      </w:pPr>
      <w:r w:rsidRPr="009F1137">
        <w:rPr>
          <w:b/>
          <w:bCs/>
        </w:rPr>
        <w:t xml:space="preserve">Request Form for Retained Personal Data (Disclosure of Records Provided to Third Parties) </w:t>
      </w:r>
    </w:p>
    <w:tbl>
      <w:tblPr>
        <w:tblStyle w:val="TableGrid"/>
        <w:tblW w:w="0" w:type="auto"/>
        <w:tblLook w:val="04A0" w:firstRow="1" w:lastRow="0" w:firstColumn="1" w:lastColumn="0" w:noHBand="0" w:noVBand="1"/>
      </w:tblPr>
      <w:tblGrid>
        <w:gridCol w:w="1273"/>
        <w:gridCol w:w="8081"/>
      </w:tblGrid>
      <w:tr w:rsidR="009F1137" w14:paraId="53A57E6C" w14:textId="77777777" w:rsidTr="00AB0024">
        <w:tc>
          <w:tcPr>
            <w:tcW w:w="1269" w:type="dxa"/>
          </w:tcPr>
          <w:p w14:paraId="315C28B4" w14:textId="77777777" w:rsidR="009F1137" w:rsidRDefault="009F1137" w:rsidP="009F1137">
            <w:r>
              <w:t xml:space="preserve">Request </w:t>
            </w:r>
          </w:p>
          <w:p w14:paraId="64506B2D" w14:textId="37924799" w:rsidR="009F1137" w:rsidRDefault="009F1137" w:rsidP="009F1137">
            <w:pPr>
              <w:rPr>
                <w:b/>
                <w:bCs/>
              </w:rPr>
            </w:pPr>
            <w:r>
              <w:t>Date</w:t>
            </w:r>
          </w:p>
        </w:tc>
        <w:tc>
          <w:tcPr>
            <w:tcW w:w="8081" w:type="dxa"/>
          </w:tcPr>
          <w:p w14:paraId="06E2A291" w14:textId="77777777" w:rsidR="009F1137" w:rsidRDefault="009F1137" w:rsidP="009F1137">
            <w:r>
              <w:t xml:space="preserve">(YYYY/MM/DD) </w:t>
            </w:r>
          </w:p>
          <w:p w14:paraId="7C2C898A" w14:textId="77777777" w:rsidR="009F1137" w:rsidRDefault="009F1137" w:rsidP="009F1137">
            <w:pPr>
              <w:rPr>
                <w:b/>
                <w:bCs/>
              </w:rPr>
            </w:pPr>
          </w:p>
        </w:tc>
      </w:tr>
      <w:tr w:rsidR="00D062D2" w14:paraId="28CA742F" w14:textId="77777777" w:rsidTr="00AB0024">
        <w:tc>
          <w:tcPr>
            <w:tcW w:w="1269" w:type="dxa"/>
            <w:vMerge w:val="restart"/>
          </w:tcPr>
          <w:p w14:paraId="6BED059E" w14:textId="77777777" w:rsidR="00D062D2" w:rsidRDefault="00D062D2" w:rsidP="00985715">
            <w:r>
              <w:t>Requester</w:t>
            </w:r>
          </w:p>
          <w:p w14:paraId="72499EBE" w14:textId="77777777" w:rsidR="00D062D2" w:rsidRDefault="00D062D2" w:rsidP="00D062D2">
            <w:pPr>
              <w:spacing w:after="160" w:line="259" w:lineRule="auto"/>
              <w:rPr>
                <w:i/>
                <w:iCs/>
              </w:rPr>
            </w:pPr>
          </w:p>
          <w:p w14:paraId="0FACD229" w14:textId="77777777" w:rsidR="00D062D2" w:rsidRDefault="00D062D2" w:rsidP="00D062D2">
            <w:pPr>
              <w:spacing w:after="160" w:line="259" w:lineRule="auto"/>
              <w:rPr>
                <w:i/>
                <w:iCs/>
              </w:rPr>
            </w:pPr>
          </w:p>
          <w:p w14:paraId="5D59AD9F" w14:textId="3467DD98" w:rsidR="00D062D2" w:rsidRDefault="00D062D2" w:rsidP="00D062D2">
            <w:pPr>
              <w:spacing w:after="160" w:line="259" w:lineRule="auto"/>
              <w:rPr>
                <w:i/>
                <w:iCs/>
              </w:rPr>
            </w:pPr>
            <w:r w:rsidRPr="00D062D2">
              <w:rPr>
                <w:i/>
                <w:iCs/>
              </w:rPr>
              <w:t>*Place a</w:t>
            </w:r>
          </w:p>
          <w:p w14:paraId="5CB279EB" w14:textId="0307CD3F" w:rsidR="00D062D2" w:rsidRPr="00D062D2" w:rsidRDefault="00D062D2" w:rsidP="00D062D2">
            <w:pPr>
              <w:rPr>
                <w:i/>
                <w:iCs/>
              </w:rPr>
            </w:pPr>
            <w:r w:rsidRPr="00D062D2">
              <w:rPr>
                <w:i/>
                <w:iCs/>
              </w:rPr>
              <w:t xml:space="preserve"> </w:t>
            </w:r>
            <w:r w:rsidRPr="00D062D2">
              <w:rPr>
                <w:rFonts w:ascii="Segoe UI Symbol" w:hAnsi="Segoe UI Symbol" w:cs="Segoe UI Symbol"/>
                <w:i/>
                <w:iCs/>
              </w:rPr>
              <w:t>✔</w:t>
            </w:r>
            <w:r>
              <w:rPr>
                <w:rFonts w:ascii="Segoe UI Symbol" w:hAnsi="Segoe UI Symbol" w:cs="Segoe UI Symbol"/>
                <w:i/>
                <w:iCs/>
              </w:rPr>
              <w:t xml:space="preserve"> </w:t>
            </w:r>
            <w:r w:rsidRPr="00D062D2">
              <w:rPr>
                <w:i/>
                <w:iCs/>
              </w:rPr>
              <w:t>in</w:t>
            </w:r>
            <w:r>
              <w:rPr>
                <w:i/>
                <w:iCs/>
              </w:rPr>
              <w:t xml:space="preserve"> </w:t>
            </w:r>
            <w:r w:rsidRPr="00D062D2">
              <w:rPr>
                <w:i/>
                <w:iCs/>
              </w:rPr>
              <w:t>the</w:t>
            </w:r>
          </w:p>
          <w:p w14:paraId="45FC05C3" w14:textId="27E9B332" w:rsidR="00D062D2" w:rsidRPr="00D062D2" w:rsidRDefault="00D062D2" w:rsidP="00D062D2">
            <w:pPr>
              <w:rPr>
                <w:i/>
                <w:iCs/>
              </w:rPr>
            </w:pPr>
            <w:r w:rsidRPr="00D062D2">
              <w:rPr>
                <w:i/>
                <w:iCs/>
              </w:rPr>
              <w:t>appropriate</w:t>
            </w:r>
          </w:p>
          <w:p w14:paraId="7075D810" w14:textId="77777777" w:rsidR="00D062D2" w:rsidRDefault="00D062D2" w:rsidP="00D062D2">
            <w:r w:rsidRPr="00D062D2">
              <w:rPr>
                <w:i/>
                <w:iCs/>
              </w:rPr>
              <w:t>column</w:t>
            </w:r>
            <w:r>
              <w:t>.</w:t>
            </w:r>
          </w:p>
          <w:p w14:paraId="0EEFE8DA" w14:textId="5642B8BC" w:rsidR="00D062D2" w:rsidRDefault="00D062D2" w:rsidP="00D062D2">
            <w:pPr>
              <w:jc w:val="center"/>
              <w:rPr>
                <w:b/>
                <w:bCs/>
              </w:rPr>
            </w:pPr>
          </w:p>
        </w:tc>
        <w:tc>
          <w:tcPr>
            <w:tcW w:w="8081" w:type="dxa"/>
          </w:tcPr>
          <w:p w14:paraId="7D291EC3" w14:textId="77777777" w:rsidR="00D062D2" w:rsidRDefault="00D062D2" w:rsidP="00D062D2">
            <w:r>
              <w:t xml:space="preserve">(1) If the requester is the person himself/herself </w:t>
            </w:r>
          </w:p>
          <w:p w14:paraId="2D8E0BC9" w14:textId="77777777" w:rsidR="00D062D2" w:rsidRDefault="00D062D2" w:rsidP="00D062D2">
            <w:r>
              <w:t xml:space="preserve">□ If the requester is an individual 18 years of age or older </w:t>
            </w:r>
          </w:p>
          <w:p w14:paraId="3D66FC0E" w14:textId="77777777" w:rsidR="00D062D2" w:rsidRDefault="00D062D2" w:rsidP="00D062D2">
            <w:r>
              <w:t xml:space="preserve">□ If the requestor is an individual under the age of 18 </w:t>
            </w:r>
          </w:p>
          <w:p w14:paraId="32E07D5A" w14:textId="77777777" w:rsidR="00D062D2" w:rsidRPr="00D062D2" w:rsidRDefault="00D062D2" w:rsidP="00D062D2">
            <w:pPr>
              <w:rPr>
                <w:i/>
                <w:iCs/>
                <w:sz w:val="20"/>
                <w:szCs w:val="20"/>
              </w:rPr>
            </w:pPr>
            <w:r w:rsidRPr="00D062D2">
              <w:rPr>
                <w:i/>
                <w:iCs/>
                <w:sz w:val="20"/>
                <w:szCs w:val="20"/>
              </w:rPr>
              <w:t xml:space="preserve">* If the request is made by a person under 18 years of age, a signature and seal of a parent </w:t>
            </w:r>
          </w:p>
          <w:p w14:paraId="6935BE7C" w14:textId="77777777" w:rsidR="00D062D2" w:rsidRPr="00D062D2" w:rsidRDefault="00D062D2" w:rsidP="00D062D2">
            <w:pPr>
              <w:rPr>
                <w:i/>
                <w:iCs/>
                <w:sz w:val="20"/>
                <w:szCs w:val="20"/>
              </w:rPr>
            </w:pPr>
            <w:r>
              <w:t xml:space="preserve"> </w:t>
            </w:r>
            <w:r w:rsidRPr="00D062D2">
              <w:rPr>
                <w:i/>
                <w:iCs/>
                <w:sz w:val="20"/>
                <w:szCs w:val="20"/>
              </w:rPr>
              <w:t xml:space="preserve">or guardian is required. </w:t>
            </w:r>
          </w:p>
          <w:p w14:paraId="24C4B117" w14:textId="096148BF" w:rsidR="00D062D2" w:rsidRDefault="00D062D2" w:rsidP="00D062D2">
            <w:pPr>
              <w:spacing w:after="160" w:line="259" w:lineRule="auto"/>
              <w:rPr>
                <w:b/>
                <w:bCs/>
              </w:rPr>
            </w:pPr>
            <w:r>
              <w:t xml:space="preserve">Parent/Guardian </w:t>
            </w:r>
            <w:proofErr w:type="gramStart"/>
            <w:r>
              <w:t>Name:_</w:t>
            </w:r>
            <w:proofErr w:type="gramEnd"/>
            <w:r>
              <w:t xml:space="preserve">_____________________ Signature:_____________________ </w:t>
            </w:r>
          </w:p>
        </w:tc>
      </w:tr>
      <w:tr w:rsidR="00D062D2" w14:paraId="28C4857D" w14:textId="77777777" w:rsidTr="00AB0024">
        <w:tc>
          <w:tcPr>
            <w:tcW w:w="1269" w:type="dxa"/>
            <w:vMerge/>
          </w:tcPr>
          <w:p w14:paraId="79D7E4B8" w14:textId="77777777" w:rsidR="00D062D2" w:rsidRDefault="00D062D2" w:rsidP="009F1137">
            <w:pPr>
              <w:rPr>
                <w:b/>
                <w:bCs/>
              </w:rPr>
            </w:pPr>
          </w:p>
        </w:tc>
        <w:tc>
          <w:tcPr>
            <w:tcW w:w="8081" w:type="dxa"/>
          </w:tcPr>
          <w:p w14:paraId="4E4C909E" w14:textId="77777777" w:rsidR="00D062D2" w:rsidRDefault="00D062D2" w:rsidP="00D062D2">
            <w:r>
              <w:t xml:space="preserve">(2) If the requester is a proxy </w:t>
            </w:r>
          </w:p>
          <w:p w14:paraId="6A54DB48" w14:textId="77777777" w:rsidR="00D062D2" w:rsidRDefault="00D062D2" w:rsidP="00D062D2">
            <w:r>
              <w:t xml:space="preserve">□ Legal representative </w:t>
            </w:r>
          </w:p>
          <w:p w14:paraId="546D49D9" w14:textId="77777777" w:rsidR="00D062D2" w:rsidRDefault="00D062D2" w:rsidP="00D062D2">
            <w:pPr>
              <w:spacing w:line="259" w:lineRule="auto"/>
            </w:pPr>
            <w:r>
              <w:t xml:space="preserve">□ A representative authorized by the requester </w:t>
            </w:r>
          </w:p>
          <w:p w14:paraId="5C84AD58" w14:textId="77777777" w:rsidR="00D062D2" w:rsidRDefault="00D062D2" w:rsidP="00D062D2"/>
          <w:p w14:paraId="7FB6EADC" w14:textId="2ACE8815" w:rsidR="00D062D2" w:rsidRDefault="00D062D2" w:rsidP="00D062D2">
            <w:r>
              <w:t>Name:    _________________________     Signature: ___________________________</w:t>
            </w:r>
          </w:p>
          <w:p w14:paraId="5D9190AB" w14:textId="77777777" w:rsidR="00D062D2" w:rsidRDefault="00D062D2" w:rsidP="00D062D2">
            <w:pPr>
              <w:spacing w:line="259" w:lineRule="auto"/>
            </w:pPr>
          </w:p>
          <w:p w14:paraId="275D02BE" w14:textId="1CF4273A" w:rsidR="00D062D2" w:rsidRDefault="00D062D2" w:rsidP="00D062D2">
            <w:r>
              <w:t>Residence: _____________________________________________________________</w:t>
            </w:r>
          </w:p>
          <w:p w14:paraId="6A6E6924" w14:textId="72CADF43" w:rsidR="00D062D2" w:rsidRDefault="00D062D2" w:rsidP="00D062D2">
            <w:pPr>
              <w:spacing w:after="160" w:line="259" w:lineRule="auto"/>
              <w:rPr>
                <w:b/>
                <w:bCs/>
              </w:rPr>
            </w:pPr>
            <w:r w:rsidRPr="00D062D2">
              <w:rPr>
                <w:i/>
                <w:iCs/>
                <w:sz w:val="20"/>
                <w:szCs w:val="20"/>
              </w:rPr>
              <w:t>* Please provide the same address as that on the requester’s verification document</w:t>
            </w:r>
            <w:r>
              <w:t xml:space="preserve">. </w:t>
            </w:r>
          </w:p>
        </w:tc>
      </w:tr>
      <w:tr w:rsidR="009F1137" w14:paraId="34502208" w14:textId="77777777" w:rsidTr="00AB0024">
        <w:tc>
          <w:tcPr>
            <w:tcW w:w="1269" w:type="dxa"/>
          </w:tcPr>
          <w:p w14:paraId="4B10C19C" w14:textId="77777777" w:rsidR="009F1137" w:rsidRDefault="009F1137" w:rsidP="00A366A4">
            <w:r>
              <w:t xml:space="preserve">Requester’s </w:t>
            </w:r>
          </w:p>
          <w:p w14:paraId="1641C61C" w14:textId="5CE04CF2" w:rsidR="009F1137" w:rsidRDefault="009F1137" w:rsidP="00A366A4">
            <w:pPr>
              <w:rPr>
                <w:b/>
                <w:bCs/>
              </w:rPr>
            </w:pPr>
            <w:r>
              <w:t>Name</w:t>
            </w:r>
          </w:p>
        </w:tc>
        <w:tc>
          <w:tcPr>
            <w:tcW w:w="8081" w:type="dxa"/>
          </w:tcPr>
          <w:p w14:paraId="46F365D7" w14:textId="77777777" w:rsidR="009F1137" w:rsidRDefault="009F1137" w:rsidP="009F1137">
            <w:r>
              <w:t xml:space="preserve">Signature: </w:t>
            </w:r>
          </w:p>
          <w:p w14:paraId="7459CE66" w14:textId="77777777" w:rsidR="009F1137" w:rsidRDefault="009F1137" w:rsidP="009F1137">
            <w:pPr>
              <w:rPr>
                <w:b/>
                <w:bCs/>
              </w:rPr>
            </w:pPr>
          </w:p>
        </w:tc>
      </w:tr>
      <w:tr w:rsidR="009F1137" w14:paraId="4996FF64" w14:textId="77777777" w:rsidTr="00AB0024">
        <w:tc>
          <w:tcPr>
            <w:tcW w:w="1269" w:type="dxa"/>
          </w:tcPr>
          <w:p w14:paraId="1CC67C99" w14:textId="77777777" w:rsidR="009F1137" w:rsidRDefault="009F1137" w:rsidP="009F1137">
            <w:r>
              <w:t xml:space="preserve">Requester’s </w:t>
            </w:r>
          </w:p>
          <w:p w14:paraId="013653DE" w14:textId="05A6BB5F" w:rsidR="009F1137" w:rsidRDefault="009F1137" w:rsidP="009F1137">
            <w:pPr>
              <w:rPr>
                <w:b/>
                <w:bCs/>
              </w:rPr>
            </w:pPr>
            <w:r>
              <w:t>Address</w:t>
            </w:r>
          </w:p>
        </w:tc>
        <w:tc>
          <w:tcPr>
            <w:tcW w:w="8081" w:type="dxa"/>
          </w:tcPr>
          <w:p w14:paraId="1C3C1FA7" w14:textId="5069506C" w:rsidR="009F1137" w:rsidRDefault="009F1137" w:rsidP="009F1137">
            <w:pPr>
              <w:rPr>
                <w:b/>
                <w:bCs/>
              </w:rPr>
            </w:pPr>
            <w:r>
              <w:t>* Please provide the same address as that on the requester’s identification document.</w:t>
            </w:r>
          </w:p>
        </w:tc>
      </w:tr>
      <w:tr w:rsidR="009F1137" w14:paraId="1F8C89B1" w14:textId="77777777" w:rsidTr="00AB0024">
        <w:tc>
          <w:tcPr>
            <w:tcW w:w="1269" w:type="dxa"/>
          </w:tcPr>
          <w:p w14:paraId="40D08DBC" w14:textId="3E3934B2" w:rsidR="009F1137" w:rsidRDefault="009F1137" w:rsidP="009F1137">
            <w:pPr>
              <w:rPr>
                <w:b/>
                <w:bCs/>
              </w:rPr>
            </w:pPr>
            <w:r>
              <w:t>Contact</w:t>
            </w:r>
          </w:p>
        </w:tc>
        <w:tc>
          <w:tcPr>
            <w:tcW w:w="8081" w:type="dxa"/>
          </w:tcPr>
          <w:p w14:paraId="0467131E" w14:textId="77777777" w:rsidR="00A366A4" w:rsidRPr="00A366A4" w:rsidRDefault="00A366A4" w:rsidP="00A366A4">
            <w:pPr>
              <w:spacing w:line="259" w:lineRule="auto"/>
              <w:rPr>
                <w:sz w:val="16"/>
                <w:szCs w:val="16"/>
              </w:rPr>
            </w:pPr>
          </w:p>
          <w:p w14:paraId="4D377AEE" w14:textId="753B70E6" w:rsidR="00AB0024" w:rsidRDefault="00AB0024" w:rsidP="00A366A4">
            <w:r>
              <w:t xml:space="preserve">TEL: </w:t>
            </w:r>
            <w:r w:rsidR="00A366A4">
              <w:t>______________________________</w:t>
            </w:r>
          </w:p>
          <w:p w14:paraId="495EABC0" w14:textId="06C5C6F6" w:rsidR="00AB0024" w:rsidRPr="00A366A4" w:rsidRDefault="00AB0024" w:rsidP="00AB0024">
            <w:pPr>
              <w:rPr>
                <w:i/>
                <w:iCs/>
              </w:rPr>
            </w:pPr>
            <w:r w:rsidRPr="00A366A4">
              <w:rPr>
                <w:i/>
                <w:iCs/>
              </w:rPr>
              <w:t xml:space="preserve">* Please provide the Company a telephone number which the Company can reach during the daytime to contact you regarding this request. </w:t>
            </w:r>
          </w:p>
          <w:p w14:paraId="4FEFBFA3" w14:textId="1D482EE3" w:rsidR="00AB0024" w:rsidRDefault="00AB0024" w:rsidP="00AB0024">
            <w:proofErr w:type="gramStart"/>
            <w:r>
              <w:t>E-mail :</w:t>
            </w:r>
            <w:proofErr w:type="gramEnd"/>
            <w:r>
              <w:t xml:space="preserve"> ( Please fill in correctly) </w:t>
            </w:r>
            <w:r w:rsidR="00A366A4">
              <w:t>____________________________________</w:t>
            </w:r>
          </w:p>
          <w:p w14:paraId="1BDA44C2" w14:textId="3B97B6B8" w:rsidR="009F1137" w:rsidRPr="00A366A4" w:rsidRDefault="00AB0024" w:rsidP="00AB0024">
            <w:pPr>
              <w:rPr>
                <w:b/>
                <w:bCs/>
                <w:i/>
                <w:iCs/>
              </w:rPr>
            </w:pPr>
            <w:r w:rsidRPr="00A366A4">
              <w:rPr>
                <w:i/>
                <w:iCs/>
              </w:rPr>
              <w:t>*We may contact you regarding the content of your request.</w:t>
            </w:r>
          </w:p>
        </w:tc>
      </w:tr>
      <w:tr w:rsidR="00AB0024" w14:paraId="4C3FED39" w14:textId="77777777" w:rsidTr="00AB0024">
        <w:tc>
          <w:tcPr>
            <w:tcW w:w="9350" w:type="dxa"/>
            <w:gridSpan w:val="2"/>
          </w:tcPr>
          <w:p w14:paraId="63D1CEA0" w14:textId="38C3DAB1" w:rsidR="00AB0024" w:rsidRDefault="00AB0024" w:rsidP="009F1137">
            <w:r>
              <w:t>Details regarding the personal information that is the subject of the request</w:t>
            </w:r>
            <w:r w:rsidR="003140CE">
              <w:t>.</w:t>
            </w:r>
          </w:p>
          <w:p w14:paraId="734E35EE" w14:textId="77777777" w:rsidR="003140CE" w:rsidRDefault="003140CE" w:rsidP="009F1137"/>
          <w:p w14:paraId="668FB092" w14:textId="77777777" w:rsidR="003140CE" w:rsidRDefault="003140CE" w:rsidP="009F1137"/>
          <w:p w14:paraId="0EE66BD7" w14:textId="77777777" w:rsidR="003140CE" w:rsidRDefault="003140CE" w:rsidP="009F1137"/>
          <w:p w14:paraId="1FBA61A0" w14:textId="44DC7F69" w:rsidR="003140CE" w:rsidRDefault="003140CE" w:rsidP="009F1137"/>
        </w:tc>
      </w:tr>
      <w:tr w:rsidR="00AB0024" w14:paraId="1251778A" w14:textId="77777777" w:rsidTr="00AB0024">
        <w:tc>
          <w:tcPr>
            <w:tcW w:w="9350" w:type="dxa"/>
            <w:gridSpan w:val="2"/>
          </w:tcPr>
          <w:p w14:paraId="36D5E519" w14:textId="77777777" w:rsidR="00AB0024" w:rsidRDefault="00AB0024" w:rsidP="009F1137">
            <w:r>
              <w:t>Registration number or registered ID regarding the personal information that is the subject of the request (if any)</w:t>
            </w:r>
            <w:r w:rsidR="003140CE">
              <w:t>.</w:t>
            </w:r>
          </w:p>
          <w:p w14:paraId="3B2EED46" w14:textId="4CA98BFF" w:rsidR="003140CE" w:rsidRDefault="003140CE" w:rsidP="009F1137"/>
        </w:tc>
      </w:tr>
      <w:tr w:rsidR="00AB0024" w14:paraId="5643B89D" w14:textId="77777777" w:rsidTr="00AB0024">
        <w:tc>
          <w:tcPr>
            <w:tcW w:w="9350" w:type="dxa"/>
            <w:gridSpan w:val="2"/>
          </w:tcPr>
          <w:p w14:paraId="222AF41B" w14:textId="1A77E7B2" w:rsidR="00AB0024" w:rsidRDefault="00AB0024" w:rsidP="009F1137">
            <w:r>
              <w:t>Specific reason for requesting disclosure of records provided by third parties</w:t>
            </w:r>
            <w:r w:rsidR="003140CE">
              <w:t>.</w:t>
            </w:r>
          </w:p>
          <w:p w14:paraId="078C1DD6" w14:textId="77777777" w:rsidR="003140CE" w:rsidRDefault="003140CE" w:rsidP="009F1137"/>
          <w:p w14:paraId="1F2E0119" w14:textId="77777777" w:rsidR="003140CE" w:rsidRDefault="003140CE" w:rsidP="009F1137"/>
          <w:p w14:paraId="14C071A5" w14:textId="77777777" w:rsidR="003140CE" w:rsidRDefault="003140CE" w:rsidP="009F1137"/>
          <w:p w14:paraId="3CD1C372" w14:textId="748083F0" w:rsidR="003140CE" w:rsidRDefault="003140CE" w:rsidP="009F1137"/>
        </w:tc>
      </w:tr>
      <w:tr w:rsidR="00AB0024" w14:paraId="13B4DE0B" w14:textId="77777777" w:rsidTr="00AB0024">
        <w:tc>
          <w:tcPr>
            <w:tcW w:w="9350" w:type="dxa"/>
            <w:gridSpan w:val="2"/>
          </w:tcPr>
          <w:p w14:paraId="65E16073" w14:textId="77777777" w:rsidR="00AB0024" w:rsidRDefault="00AB0024" w:rsidP="009F1137">
            <w:r>
              <w:t xml:space="preserve">How to answer </w:t>
            </w:r>
            <w:r w:rsidRPr="003140CE">
              <w:rPr>
                <w:i/>
                <w:iCs/>
              </w:rPr>
              <w:t>*Please check one of the following.</w:t>
            </w:r>
            <w:r>
              <w:t xml:space="preserve"> </w:t>
            </w:r>
          </w:p>
          <w:p w14:paraId="6F4C3153" w14:textId="77777777" w:rsidR="00AB0024" w:rsidRDefault="00AB0024" w:rsidP="009F1137">
            <w:r>
              <w:t xml:space="preserve">□Response in writing (We will send it by registered mail to the address listed above.) </w:t>
            </w:r>
          </w:p>
          <w:p w14:paraId="63D8EACE" w14:textId="123DFE29" w:rsidR="00AB0024" w:rsidRDefault="00AB0024" w:rsidP="009F1137">
            <w:r>
              <w:t>□Response by electromagnetic record (E-mail will be sent to the e-mail address described above)</w:t>
            </w:r>
          </w:p>
        </w:tc>
      </w:tr>
    </w:tbl>
    <w:p w14:paraId="368FC52F" w14:textId="77777777" w:rsidR="00AB0024" w:rsidRDefault="00AB0024" w:rsidP="009F1137"/>
    <w:p w14:paraId="7ECE35B2" w14:textId="164FBD4E" w:rsidR="009F1137" w:rsidRPr="00AB0024" w:rsidRDefault="00AB0024" w:rsidP="009F1137">
      <w:pPr>
        <w:rPr>
          <w:b/>
          <w:bCs/>
        </w:rPr>
      </w:pPr>
      <w:r w:rsidRPr="00AB0024">
        <w:rPr>
          <w:b/>
          <w:bCs/>
        </w:rPr>
        <w:t>NOTES</w:t>
      </w:r>
      <w:r w:rsidR="009F1137" w:rsidRPr="00AB0024">
        <w:rPr>
          <w:b/>
          <w:bCs/>
        </w:rPr>
        <w:t xml:space="preserve"> </w:t>
      </w:r>
    </w:p>
    <w:p w14:paraId="31ACEC0D" w14:textId="19A4BB48" w:rsidR="009F1137" w:rsidRDefault="009F1137" w:rsidP="00AB0024">
      <w:pPr>
        <w:pStyle w:val="ListParagraph"/>
        <w:numPr>
          <w:ilvl w:val="0"/>
          <w:numId w:val="2"/>
        </w:numPr>
      </w:pPr>
      <w:r>
        <w:t xml:space="preserve">A handling fee of 550 yen will be charged for each disclosure of records provided by third parties. </w:t>
      </w:r>
      <w:r w:rsidR="00AB0024">
        <w:t>P</w:t>
      </w:r>
      <w:r>
        <w:t xml:space="preserve">lease enclose postal stamps worth 550 yen. </w:t>
      </w:r>
    </w:p>
    <w:p w14:paraId="6152E7E8" w14:textId="0FD32205" w:rsidR="009F1137" w:rsidRDefault="009F1137" w:rsidP="00AB0024">
      <w:pPr>
        <w:pStyle w:val="ListParagraph"/>
        <w:numPr>
          <w:ilvl w:val="0"/>
          <w:numId w:val="2"/>
        </w:numPr>
      </w:pPr>
      <w:r>
        <w:lastRenderedPageBreak/>
        <w:t xml:space="preserve">*If the fee is insufficient or not enclosed, we will contact you to that effect, but if you do not pay the fee, we may not be able to respond to your request. </w:t>
      </w:r>
    </w:p>
    <w:p w14:paraId="041B1FF2" w14:textId="3924E089" w:rsidR="009F1137" w:rsidRDefault="009F1137" w:rsidP="00AB0024">
      <w:pPr>
        <w:pStyle w:val="ListParagraph"/>
        <w:numPr>
          <w:ilvl w:val="0"/>
          <w:numId w:val="2"/>
        </w:numPr>
      </w:pPr>
      <w:r>
        <w:t xml:space="preserve">In the event that the request is not obligated to be responded to under the Personal Information Protection Law, or if the request procedure is incomplete, we may not be able to respond to the request. </w:t>
      </w:r>
    </w:p>
    <w:p w14:paraId="22926AEC" w14:textId="20DEDC47" w:rsidR="009F1137" w:rsidRDefault="009F1137" w:rsidP="00AB0024">
      <w:pPr>
        <w:pStyle w:val="ListParagraph"/>
        <w:numPr>
          <w:ilvl w:val="0"/>
          <w:numId w:val="2"/>
        </w:numPr>
      </w:pPr>
      <w:r>
        <w:t xml:space="preserve">The documents sent to the Company at the time of request will be used only to the extent necessary to respond to the request Documents sent to the Company will not be returned. </w:t>
      </w:r>
    </w:p>
    <w:p w14:paraId="7408909A" w14:textId="69158F5E" w:rsidR="009F1137" w:rsidRDefault="009F1137" w:rsidP="00AB0024">
      <w:pPr>
        <w:pStyle w:val="ListParagraph"/>
        <w:numPr>
          <w:ilvl w:val="0"/>
          <w:numId w:val="2"/>
        </w:numPr>
      </w:pPr>
      <w:r>
        <w:t xml:space="preserve">In principle, we will respond by the method specified in this request form. If we decide, we may respond by issuing a document. </w:t>
      </w:r>
    </w:p>
    <w:p w14:paraId="1D71F684" w14:textId="15A19FC9" w:rsidR="000E32CF" w:rsidRDefault="009F1137" w:rsidP="00AB0024">
      <w:pPr>
        <w:pStyle w:val="ListParagraph"/>
        <w:numPr>
          <w:ilvl w:val="0"/>
          <w:numId w:val="2"/>
        </w:numPr>
      </w:pPr>
      <w:r>
        <w:t>Depending on the nature of your request, it may take some time for the Company to respond.</w:t>
      </w:r>
    </w:p>
    <w:sectPr w:rsidR="000E32CF" w:rsidSect="003140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A05B6"/>
    <w:multiLevelType w:val="hybridMultilevel"/>
    <w:tmpl w:val="6852A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EE795B"/>
    <w:multiLevelType w:val="multilevel"/>
    <w:tmpl w:val="B1E29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0737865">
    <w:abstractNumId w:val="1"/>
  </w:num>
  <w:num w:numId="2" w16cid:durableId="230387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137"/>
    <w:rsid w:val="000E32CF"/>
    <w:rsid w:val="001C36CC"/>
    <w:rsid w:val="002F5DA7"/>
    <w:rsid w:val="003140CE"/>
    <w:rsid w:val="004644AD"/>
    <w:rsid w:val="00985715"/>
    <w:rsid w:val="009F1137"/>
    <w:rsid w:val="00A366A4"/>
    <w:rsid w:val="00AB0024"/>
    <w:rsid w:val="00B948F0"/>
    <w:rsid w:val="00C647DE"/>
    <w:rsid w:val="00C65F68"/>
    <w:rsid w:val="00C840E5"/>
    <w:rsid w:val="00CB4B69"/>
    <w:rsid w:val="00D062D2"/>
    <w:rsid w:val="00E21220"/>
    <w:rsid w:val="00E81A47"/>
    <w:rsid w:val="00F80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EB0C"/>
  <w15:chartTrackingRefBased/>
  <w15:docId w15:val="{7A1AE686-D688-4E31-BDEA-ECCE080D3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1137"/>
    <w:rPr>
      <w:color w:val="0563C1" w:themeColor="hyperlink"/>
      <w:u w:val="single"/>
    </w:rPr>
  </w:style>
  <w:style w:type="character" w:styleId="UnresolvedMention">
    <w:name w:val="Unresolved Mention"/>
    <w:basedOn w:val="DefaultParagraphFont"/>
    <w:uiPriority w:val="99"/>
    <w:semiHidden/>
    <w:unhideWhenUsed/>
    <w:rsid w:val="009F1137"/>
    <w:rPr>
      <w:color w:val="605E5C"/>
      <w:shd w:val="clear" w:color="auto" w:fill="E1DFDD"/>
    </w:rPr>
  </w:style>
  <w:style w:type="table" w:styleId="TableGrid">
    <w:name w:val="Table Grid"/>
    <w:basedOn w:val="TableNormal"/>
    <w:uiPriority w:val="39"/>
    <w:rsid w:val="009F1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0024"/>
    <w:pPr>
      <w:ind w:left="720"/>
      <w:contextualSpacing/>
    </w:pPr>
  </w:style>
  <w:style w:type="paragraph" w:styleId="Revision">
    <w:name w:val="Revision"/>
    <w:hidden/>
    <w:uiPriority w:val="99"/>
    <w:semiHidden/>
    <w:rsid w:val="00E81A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922693">
      <w:bodyDiv w:val="1"/>
      <w:marLeft w:val="0"/>
      <w:marRight w:val="0"/>
      <w:marTop w:val="0"/>
      <w:marBottom w:val="0"/>
      <w:divBdr>
        <w:top w:val="none" w:sz="0" w:space="0" w:color="auto"/>
        <w:left w:val="none" w:sz="0" w:space="0" w:color="auto"/>
        <w:bottom w:val="none" w:sz="0" w:space="0" w:color="auto"/>
        <w:right w:val="none" w:sz="0" w:space="0" w:color="auto"/>
      </w:divBdr>
      <w:divsChild>
        <w:div w:id="48380338">
          <w:marLeft w:val="0"/>
          <w:marRight w:val="0"/>
          <w:marTop w:val="0"/>
          <w:marBottom w:val="0"/>
          <w:divBdr>
            <w:top w:val="none" w:sz="0" w:space="0" w:color="auto"/>
            <w:left w:val="none" w:sz="0" w:space="0" w:color="auto"/>
            <w:bottom w:val="none" w:sz="0" w:space="0" w:color="auto"/>
            <w:right w:val="none" w:sz="0" w:space="0" w:color="auto"/>
          </w:divBdr>
          <w:divsChild>
            <w:div w:id="730084449">
              <w:marLeft w:val="0"/>
              <w:marRight w:val="0"/>
              <w:marTop w:val="0"/>
              <w:marBottom w:val="0"/>
              <w:divBdr>
                <w:top w:val="none" w:sz="0" w:space="0" w:color="auto"/>
                <w:left w:val="none" w:sz="0" w:space="0" w:color="auto"/>
                <w:bottom w:val="none" w:sz="0" w:space="0" w:color="auto"/>
                <w:right w:val="none" w:sz="0" w:space="0" w:color="auto"/>
              </w:divBdr>
              <w:divsChild>
                <w:div w:id="8993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152A8C26457C49BDA92EC769D9332E" ma:contentTypeVersion="73" ma:contentTypeDescription="Create a new document." ma:contentTypeScope="" ma:versionID="2f6c90bbe0e66fbc3938b4ee7ca73d13">
  <xsd:schema xmlns:xsd="http://www.w3.org/2001/XMLSchema" xmlns:xs="http://www.w3.org/2001/XMLSchema" xmlns:p="http://schemas.microsoft.com/office/2006/metadata/properties" xmlns:ns2="fffb374d-a889-4d7f-b1d3-853d07a5d91f" xmlns:ns3="51169efa-b6bd-4521-afe9-9eb1fa7db185" xmlns:ns4="e0b54d09-4717-4da8-8c77-3602c5018b42" xmlns:ns5="e1809baa-d557-4500-b8ec-1c45d7f2d64f" targetNamespace="http://schemas.microsoft.com/office/2006/metadata/properties" ma:root="true" ma:fieldsID="e03df0f7b08efb7e69769160212949a6" ns2:_="" ns3:_="" ns4:_="" ns5:_="">
    <xsd:import namespace="fffb374d-a889-4d7f-b1d3-853d07a5d91f"/>
    <xsd:import namespace="51169efa-b6bd-4521-afe9-9eb1fa7db185"/>
    <xsd:import namespace="e0b54d09-4717-4da8-8c77-3602c5018b42"/>
    <xsd:import namespace="e1809baa-d557-4500-b8ec-1c45d7f2d6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_Flow_SignoffStatus"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b374d-a889-4d7f-b1d3-853d07a5d9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169efa-b6bd-4521-afe9-9eb1fa7db1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b54d09-4717-4da8-8c77-3602c5018b4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5102eb-6ca8-4f1d-8f69-493f68578a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809baa-d557-4500-b8ec-1c45d7f2d64f"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5209136-a380-4980-8dbf-d50eccca4b1d}" ma:internalName="TaxCatchAll" ma:showField="CatchAllData" ma:web="e1809baa-d557-4500-b8ec-1c45d7f2d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ffb374d-a889-4d7f-b1d3-853d07a5d91f" xsi:nil="true"/>
    <lcf76f155ced4ddcb4097134ff3c332f xmlns="e0b54d09-4717-4da8-8c77-3602c5018b42">
      <Terms xmlns="http://schemas.microsoft.com/office/infopath/2007/PartnerControls"/>
    </lcf76f155ced4ddcb4097134ff3c332f>
    <TaxCatchAll xmlns="e1809baa-d557-4500-b8ec-1c45d7f2d64f" xsi:nil="true"/>
  </documentManagement>
</p:properties>
</file>

<file path=customXml/itemProps1.xml><?xml version="1.0" encoding="utf-8"?>
<ds:datastoreItem xmlns:ds="http://schemas.openxmlformats.org/officeDocument/2006/customXml" ds:itemID="{64958D04-55C1-41A5-AFE3-F6D3217E6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b374d-a889-4d7f-b1d3-853d07a5d91f"/>
    <ds:schemaRef ds:uri="51169efa-b6bd-4521-afe9-9eb1fa7db185"/>
    <ds:schemaRef ds:uri="e0b54d09-4717-4da8-8c77-3602c5018b42"/>
    <ds:schemaRef ds:uri="e1809baa-d557-4500-b8ec-1c45d7f2d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0AC0A6-5CE7-4649-8D0E-4EFC17209725}">
  <ds:schemaRefs>
    <ds:schemaRef ds:uri="http://schemas.microsoft.com/sharepoint/v3/contenttype/forms"/>
  </ds:schemaRefs>
</ds:datastoreItem>
</file>

<file path=customXml/itemProps3.xml><?xml version="1.0" encoding="utf-8"?>
<ds:datastoreItem xmlns:ds="http://schemas.openxmlformats.org/officeDocument/2006/customXml" ds:itemID="{281E1513-89B5-404D-B239-EE0EDBBE8E5E}">
  <ds:schemaRefs>
    <ds:schemaRef ds:uri="http://schemas.microsoft.com/office/2006/metadata/properties"/>
    <ds:schemaRef ds:uri="http://schemas.microsoft.com/office/infopath/2007/PartnerControls"/>
    <ds:schemaRef ds:uri="fffb374d-a889-4d7f-b1d3-853d07a5d91f"/>
    <ds:schemaRef ds:uri="e0b54d09-4717-4da8-8c77-3602c5018b42"/>
    <ds:schemaRef ds:uri="e1809baa-d557-4500-b8ec-1c45d7f2d6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AmerisourceBergen</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Caldwell, Macie</dc:creator>
  <cp:keywords/>
  <dc:description/>
  <cp:lastModifiedBy>Yvette Elvy</cp:lastModifiedBy>
  <cp:revision>3</cp:revision>
  <dcterms:created xsi:type="dcterms:W3CDTF">2025-03-19T00:49:00Z</dcterms:created>
  <dcterms:modified xsi:type="dcterms:W3CDTF">2025-03-19T00:49:00Z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0x0101002F152A8C26457C49BDA92EC769D9332E</vt:lpwstr>
  </property>
  <property fmtid="{D5CDD505-2E9C-101B-9397-08002B2CF9AE}" pid="3" name="MediaServiceImageTags">
    <vt:lpwstr/>
  </property>
</Properties>
</file>